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0834" w:rsidR="00A82499" w:rsidP="00A82499" w:rsidRDefault="00A82499" w14:paraId="eda1a25" w14:textId="eda1a25">
      <w:pPr>
        <w15:collapsed w:val="false"/>
      </w:pPr>
      <w:bookmarkStart w:name="_GoBack" w:id="0"/>
      <w:bookmarkEnd w:id="0"/>
      <w:r w:rsidRPr="00540834">
        <w:t>REPUBLIKA HRVATSKA</w:t>
      </w:r>
    </w:p>
    <w:p w:rsidR="00A82499" w:rsidP="00A82499" w:rsidRDefault="00A82499">
      <w:r w:rsidRPr="00540834">
        <w:t>TRGOVAČKI SUD U PAZINU</w:t>
      </w:r>
    </w:p>
    <w:p w:rsidR="006A2C27" w:rsidP="00A82499" w:rsidRDefault="006A2C27"/>
    <w:p w:rsidR="006A2C27" w:rsidP="00A82499" w:rsidRDefault="006A2C27"/>
    <w:p w:rsidRPr="00540834" w:rsidR="006A2C27" w:rsidP="00A82499" w:rsidRDefault="006A2C27"/>
    <w:p w:rsidRPr="00540834" w:rsidR="00A82499" w:rsidP="00A82499" w:rsidRDefault="00A82499">
      <w:pPr>
        <w:jc w:val="right"/>
      </w:pPr>
      <w:r w:rsidRPr="00540834">
        <w:tab/>
      </w:r>
      <w:r w:rsidRPr="00540834">
        <w:tab/>
        <w:t xml:space="preserve">                                   4 St-</w:t>
      </w:r>
      <w:r w:rsidR="003765E0">
        <w:t>43/2019-51</w:t>
      </w:r>
    </w:p>
    <w:p w:rsidRPr="00540834" w:rsidR="006A2C27" w:rsidP="00F262AD" w:rsidRDefault="00F262AD">
      <w:pPr>
        <w:tabs>
          <w:tab w:val="left" w:pos="6224"/>
        </w:tabs>
      </w:pPr>
      <w:r>
        <w:tab/>
      </w:r>
    </w:p>
    <w:p w:rsidRPr="00540834" w:rsidR="00A82499" w:rsidP="00A82499" w:rsidRDefault="00A82499">
      <w:pPr>
        <w:jc w:val="center"/>
      </w:pPr>
      <w:r w:rsidRPr="00540834">
        <w:t>ZAPISNIK</w:t>
      </w:r>
    </w:p>
    <w:p w:rsidRPr="00540834" w:rsidR="00A82499" w:rsidP="00A82499" w:rsidRDefault="00A82499">
      <w:pPr>
        <w:jc w:val="center"/>
      </w:pPr>
      <w:r w:rsidRPr="00540834">
        <w:t xml:space="preserve">sa održane skupštine vjerovnika 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center"/>
      </w:pPr>
      <w:r w:rsidRPr="00540834">
        <w:t xml:space="preserve">održana dana </w:t>
      </w:r>
      <w:r w:rsidR="003765E0">
        <w:t>3</w:t>
      </w:r>
      <w:r w:rsidRPr="00540834">
        <w:t xml:space="preserve">. </w:t>
      </w:r>
      <w:r w:rsidR="003765E0">
        <w:t>lipnja</w:t>
      </w:r>
      <w:r w:rsidR="00E449CF">
        <w:t xml:space="preserve"> </w:t>
      </w:r>
      <w:r w:rsidRPr="00540834">
        <w:t>20</w:t>
      </w:r>
      <w:r w:rsidR="001A3B5B">
        <w:t>20</w:t>
      </w:r>
      <w:r w:rsidRPr="00540834">
        <w:t xml:space="preserve">. godine u </w:t>
      </w:r>
      <w:r w:rsidR="003765E0">
        <w:t>09:00</w:t>
      </w:r>
      <w:r w:rsidRPr="00540834">
        <w:t xml:space="preserve"> sati na Trgovačkom sudu u Pazinu, </w:t>
      </w:r>
    </w:p>
    <w:p w:rsidRPr="00540834" w:rsidR="00A82499" w:rsidP="00A82499" w:rsidRDefault="00A82499">
      <w:pPr>
        <w:jc w:val="center"/>
      </w:pPr>
      <w:r w:rsidRPr="00540834">
        <w:t xml:space="preserve">u stečajnom postupku nad stečajnim dužnikom </w:t>
      </w:r>
    </w:p>
    <w:p w:rsidR="003765E0" w:rsidP="00A82499" w:rsidRDefault="003765E0">
      <w:pPr>
        <w:jc w:val="center"/>
      </w:pPr>
      <w:r w:rsidRPr="003765E0">
        <w:t xml:space="preserve">MAUROS HOBOTNICA d.o.o. "u stečaju", Galižana, Poduzetnička zona 10, </w:t>
      </w:r>
    </w:p>
    <w:p w:rsidR="00E203AC" w:rsidP="00A82499" w:rsidRDefault="003765E0">
      <w:pPr>
        <w:jc w:val="center"/>
      </w:pPr>
      <w:r w:rsidRPr="003765E0">
        <w:t>OIB: 65582346071,</w:t>
      </w:r>
    </w:p>
    <w:p w:rsidRPr="00540834" w:rsidR="006A2C27" w:rsidP="00A82499" w:rsidRDefault="006A2C27">
      <w:pPr>
        <w:jc w:val="center"/>
      </w:pPr>
    </w:p>
    <w:p w:rsidRPr="00540834" w:rsidR="00A82499" w:rsidP="00A82499" w:rsidRDefault="00A82499">
      <w:pPr>
        <w:jc w:val="both"/>
      </w:pPr>
      <w:r w:rsidRPr="00540834">
        <w:t>STEČAJNA SUTKINJA: Tijana Licul</w:t>
      </w:r>
    </w:p>
    <w:p w:rsidRPr="00540834" w:rsidR="00A82499" w:rsidP="00A82499" w:rsidRDefault="00A82499">
      <w:pPr>
        <w:jc w:val="both"/>
      </w:pPr>
      <w:r w:rsidRPr="00540834">
        <w:t xml:space="preserve">ZAPISNIČARKA: Sanja </w:t>
      </w:r>
      <w:r w:rsidR="00F262AD">
        <w:t>Prodan</w:t>
      </w:r>
    </w:p>
    <w:p w:rsidRPr="00540834" w:rsidR="00A82499" w:rsidP="00A82499" w:rsidRDefault="00A82499">
      <w:pPr>
        <w:jc w:val="both"/>
      </w:pPr>
    </w:p>
    <w:p w:rsidRPr="00540834" w:rsidR="00A82499" w:rsidP="00A82499" w:rsidRDefault="00A82499">
      <w:pPr>
        <w:jc w:val="both"/>
      </w:pPr>
      <w:r w:rsidRPr="00540834">
        <w:t xml:space="preserve">STEČAJNI UPRAVITELJ: </w:t>
      </w:r>
      <w:r w:rsidR="003765E0">
        <w:t>Damir Majstorović</w:t>
      </w:r>
    </w:p>
    <w:p w:rsidRPr="00540834" w:rsidR="00A82499" w:rsidP="00A82499" w:rsidRDefault="00A82499">
      <w:pPr>
        <w:jc w:val="both"/>
      </w:pPr>
    </w:p>
    <w:p w:rsidR="00A82499" w:rsidP="00A82499" w:rsidRDefault="00A82499">
      <w:pPr>
        <w:jc w:val="both"/>
      </w:pPr>
    </w:p>
    <w:p w:rsidRPr="00540834" w:rsidR="006A2C27" w:rsidP="00A82499" w:rsidRDefault="006A2C27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Početak u </w:t>
      </w:r>
      <w:r w:rsidR="003765E0">
        <w:t>9:00</w:t>
      </w:r>
      <w:r w:rsidRPr="00540834">
        <w:t xml:space="preserve"> sati</w:t>
      </w:r>
    </w:p>
    <w:p w:rsidRPr="00540834" w:rsidR="00A82499" w:rsidP="00A82499" w:rsidRDefault="00A82499">
      <w:pPr>
        <w:jc w:val="center"/>
      </w:pPr>
    </w:p>
    <w:p w:rsidRPr="00540834" w:rsidR="00A82499" w:rsidP="00A82499" w:rsidRDefault="00A82499">
      <w:pPr>
        <w:jc w:val="both"/>
      </w:pPr>
      <w:r w:rsidRPr="00540834">
        <w:tab/>
        <w:t>Utvrđuje se da su na današnju skupštinu vjerovnika pristupili:</w:t>
      </w:r>
    </w:p>
    <w:p w:rsidR="00064499" w:rsidP="003765E0" w:rsidRDefault="00064499">
      <w:pPr>
        <w:ind w:firstLine="708"/>
        <w:jc w:val="both"/>
      </w:pPr>
      <w:r>
        <w:t>1</w:t>
      </w:r>
      <w:r w:rsidR="00B02E4F">
        <w:t xml:space="preserve">/ </w:t>
      </w:r>
      <w:r w:rsidR="000109BF">
        <w:t xml:space="preserve">za vjerovnika RH – Dalen Mikuljan, </w:t>
      </w:r>
    </w:p>
    <w:p w:rsidR="003765E0" w:rsidP="003765E0" w:rsidRDefault="003765E0">
      <w:pPr>
        <w:ind w:firstLine="708"/>
        <w:jc w:val="both"/>
      </w:pPr>
    </w:p>
    <w:p w:rsidR="00B02E4F" w:rsidP="00B02E4F" w:rsidRDefault="00B02E4F">
      <w:pPr>
        <w:jc w:val="both"/>
      </w:pPr>
    </w:p>
    <w:p w:rsidR="00981BCE" w:rsidP="00E203AC" w:rsidRDefault="003765E0">
      <w:pPr>
        <w:ind w:firstLine="708"/>
        <w:jc w:val="both"/>
      </w:pPr>
      <w:r>
        <w:t>Utvrđuje se da je stečajni</w:t>
      </w:r>
      <w:r w:rsidR="00E449CF">
        <w:t xml:space="preserve"> upravitelj</w:t>
      </w:r>
      <w:r>
        <w:t xml:space="preserve"> 20</w:t>
      </w:r>
      <w:r w:rsidR="00E449CF">
        <w:t xml:space="preserve">. </w:t>
      </w:r>
      <w:r>
        <w:t>travnja</w:t>
      </w:r>
      <w:r w:rsidR="001A3B5B">
        <w:t xml:space="preserve"> </w:t>
      </w:r>
      <w:r w:rsidR="00E449CF">
        <w:t>20</w:t>
      </w:r>
      <w:r w:rsidR="001A3B5B">
        <w:t>20</w:t>
      </w:r>
      <w:r>
        <w:t>. dostavio</w:t>
      </w:r>
      <w:r w:rsidR="00E449CF">
        <w:t xml:space="preserve"> </w:t>
      </w:r>
      <w:r w:rsidR="001A3B5B">
        <w:t xml:space="preserve">prijedlog za sazivanje skupštine vjerovnika </w:t>
      </w:r>
      <w:r w:rsidR="00E449CF">
        <w:t xml:space="preserve">koji je </w:t>
      </w:r>
      <w:r>
        <w:t>20</w:t>
      </w:r>
      <w:r w:rsidR="00E449CF">
        <w:t xml:space="preserve">. </w:t>
      </w:r>
      <w:r>
        <w:t>travnja</w:t>
      </w:r>
      <w:r w:rsidR="00E449CF">
        <w:t xml:space="preserve"> 20</w:t>
      </w:r>
      <w:r w:rsidR="001A3B5B">
        <w:t>20</w:t>
      </w:r>
      <w:r w:rsidR="00E449CF">
        <w:t>. obj</w:t>
      </w:r>
      <w:r w:rsidR="001A3B5B">
        <w:t>a</w:t>
      </w:r>
      <w:r>
        <w:t xml:space="preserve">vljen na e-oglasnoj ploči suda. </w:t>
      </w:r>
    </w:p>
    <w:p w:rsidR="003765E0" w:rsidP="00E203AC" w:rsidRDefault="003765E0">
      <w:pPr>
        <w:ind w:firstLine="708"/>
        <w:jc w:val="both"/>
      </w:pPr>
    </w:p>
    <w:p w:rsidR="003765E0" w:rsidP="00E203AC" w:rsidRDefault="003765E0">
      <w:pPr>
        <w:ind w:firstLine="708"/>
        <w:jc w:val="both"/>
      </w:pPr>
    </w:p>
    <w:p w:rsidR="00E449CF" w:rsidP="00E449CF" w:rsidRDefault="00E449CF">
      <w:pPr>
        <w:ind w:firstLine="708"/>
        <w:jc w:val="both"/>
      </w:pPr>
      <w:r>
        <w:t xml:space="preserve">Stečajna sutkinja izlaže dnevni red današnje skupštine vjerovnika: </w:t>
      </w:r>
    </w:p>
    <w:p w:rsidR="003765E0" w:rsidP="003765E0" w:rsidRDefault="003765E0">
      <w:pPr>
        <w:pStyle w:val="Default"/>
        <w:ind w:firstLine="708"/>
        <w:rPr>
          <w:sz w:val="23"/>
          <w:szCs w:val="23"/>
        </w:rPr>
      </w:pPr>
      <w:r>
        <w:t xml:space="preserve">1 </w:t>
      </w:r>
      <w:r>
        <w:rPr>
          <w:sz w:val="23"/>
          <w:szCs w:val="23"/>
        </w:rPr>
        <w:t xml:space="preserve">- donošenje odluke o nastavku parničnog postupka posl. broj: P-416/19, </w:t>
      </w:r>
    </w:p>
    <w:p w:rsidR="00981BCE" w:rsidP="003765E0" w:rsidRDefault="003765E0">
      <w:pPr>
        <w:ind w:firstLine="708"/>
        <w:jc w:val="both"/>
      </w:pPr>
      <w:r>
        <w:rPr>
          <w:sz w:val="23"/>
          <w:szCs w:val="23"/>
        </w:rPr>
        <w:t>2 - razno.</w:t>
      </w:r>
    </w:p>
    <w:p w:rsidR="001A3B5B" w:rsidP="00E203AC" w:rsidRDefault="001A3B5B">
      <w:pPr>
        <w:ind w:firstLine="708"/>
        <w:jc w:val="both"/>
      </w:pPr>
    </w:p>
    <w:p w:rsidR="001A3B5B" w:rsidP="00E203AC" w:rsidRDefault="001A3B5B">
      <w:pPr>
        <w:ind w:firstLine="708"/>
        <w:jc w:val="both"/>
      </w:pPr>
    </w:p>
    <w:p w:rsidR="001A3B5B" w:rsidP="00E203AC" w:rsidRDefault="001A3B5B">
      <w:pPr>
        <w:ind w:firstLine="708"/>
        <w:jc w:val="both"/>
      </w:pPr>
    </w:p>
    <w:p w:rsidR="00B02E4F" w:rsidP="00E203AC" w:rsidRDefault="00B02E4F">
      <w:pPr>
        <w:ind w:firstLine="708"/>
        <w:jc w:val="both"/>
      </w:pPr>
      <w:r>
        <w:t xml:space="preserve">Prelazi se na raspravljanje po točkama dnevnog reda: </w:t>
      </w:r>
    </w:p>
    <w:p w:rsidR="00B02E4F" w:rsidP="00E203AC" w:rsidRDefault="00B02E4F">
      <w:pPr>
        <w:ind w:firstLine="708"/>
        <w:jc w:val="both"/>
      </w:pPr>
    </w:p>
    <w:p w:rsidR="001A3B5B" w:rsidP="001A3B5B" w:rsidRDefault="00B02E4F">
      <w:pPr>
        <w:ind w:firstLine="708"/>
        <w:jc w:val="both"/>
        <w:rPr>
          <w:sz w:val="23"/>
          <w:szCs w:val="23"/>
        </w:rPr>
      </w:pPr>
      <w:r>
        <w:t xml:space="preserve">1/ </w:t>
      </w:r>
      <w:r w:rsidR="003765E0">
        <w:rPr>
          <w:sz w:val="23"/>
          <w:szCs w:val="23"/>
        </w:rPr>
        <w:t>donošenje odluke o nastavku parničnog postupka posl. broj: P-416/19,</w:t>
      </w:r>
    </w:p>
    <w:p w:rsidR="000109BF" w:rsidP="001A3B5B" w:rsidRDefault="000109BF">
      <w:pPr>
        <w:ind w:firstLine="708"/>
        <w:jc w:val="both"/>
        <w:rPr>
          <w:sz w:val="23"/>
          <w:szCs w:val="23"/>
        </w:rPr>
      </w:pPr>
    </w:p>
    <w:p w:rsidR="000109BF" w:rsidP="001A3B5B" w:rsidRDefault="000109B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Stečajni upravitelj navodi a kao što je to već iznio ranije da je suglasan sa mišljenjem odvjetnika Dražena Gunjače u vezi nastavka parničnog postupka P-416/2019 kojeg je dužnik pokrenuo protiv RH prije otvaranja stečajnog postupka a koji postupka je sada u prekidu. </w:t>
      </w:r>
    </w:p>
    <w:p w:rsidR="000109BF" w:rsidP="001A3B5B" w:rsidRDefault="000109BF">
      <w:pPr>
        <w:ind w:firstLine="708"/>
        <w:jc w:val="both"/>
        <w:rPr>
          <w:sz w:val="23"/>
          <w:szCs w:val="23"/>
        </w:rPr>
      </w:pPr>
    </w:p>
    <w:p w:rsidR="000109BF" w:rsidP="001A3B5B" w:rsidRDefault="000109B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Vjerovnik RH također je suglasan sa iznesenim mišljenjem, odvjetnika Dražana Gunjače. </w:t>
      </w:r>
    </w:p>
    <w:p w:rsidR="003765E0" w:rsidP="001A3B5B" w:rsidRDefault="003765E0">
      <w:pPr>
        <w:ind w:firstLine="708"/>
        <w:jc w:val="both"/>
        <w:rPr>
          <w:sz w:val="23"/>
          <w:szCs w:val="23"/>
        </w:rPr>
      </w:pPr>
    </w:p>
    <w:p w:rsidR="00B02E4F" w:rsidP="00B02E4F" w:rsidRDefault="00B02E4F">
      <w:pPr>
        <w:ind w:firstLine="708"/>
        <w:jc w:val="both"/>
      </w:pPr>
    </w:p>
    <w:p w:rsidR="00B02E4F" w:rsidP="00E203AC" w:rsidRDefault="00B02E4F">
      <w:pPr>
        <w:ind w:firstLine="708"/>
        <w:jc w:val="both"/>
      </w:pPr>
    </w:p>
    <w:p w:rsidR="00981BCE" w:rsidP="00A03B9E" w:rsidRDefault="00981BCE">
      <w:pPr>
        <w:ind w:firstLine="708"/>
        <w:jc w:val="both"/>
      </w:pPr>
    </w:p>
    <w:p w:rsidR="00E326DB" w:rsidP="00A03B9E" w:rsidRDefault="00981BCE">
      <w:pPr>
        <w:ind w:firstLine="708"/>
        <w:jc w:val="both"/>
      </w:pPr>
      <w:r>
        <w:lastRenderedPageBreak/>
        <w:t>Skupština vjerovnika</w:t>
      </w:r>
      <w:r w:rsidR="00D61972">
        <w:t xml:space="preserve"> </w:t>
      </w:r>
    </w:p>
    <w:p w:rsidR="00981BCE" w:rsidP="00A03B9E" w:rsidRDefault="00981BCE">
      <w:pPr>
        <w:ind w:firstLine="708"/>
        <w:jc w:val="both"/>
      </w:pPr>
    </w:p>
    <w:p w:rsidR="00981BCE" w:rsidP="00981BCE" w:rsidRDefault="00981BCE">
      <w:pPr>
        <w:ind w:firstLine="708"/>
        <w:jc w:val="center"/>
      </w:pPr>
      <w:r>
        <w:t>donosi odluku</w:t>
      </w:r>
    </w:p>
    <w:p w:rsidR="00D61972" w:rsidP="00981BCE" w:rsidRDefault="00D61972">
      <w:pPr>
        <w:ind w:firstLine="708"/>
        <w:jc w:val="center"/>
      </w:pPr>
    </w:p>
    <w:p w:rsidR="00D61972" w:rsidP="000109BF" w:rsidRDefault="000109BF">
      <w:pPr>
        <w:ind w:firstLine="708"/>
      </w:pPr>
      <w:r>
        <w:t xml:space="preserve">Neće se nastaviti parnični postupak posl. broj:  P-416/19, te se ovlašćuje stečajnog upravitelja da u tom postupku povuče tužbu. </w:t>
      </w:r>
    </w:p>
    <w:p w:rsidR="000109BF" w:rsidP="000109BF" w:rsidRDefault="000109BF">
      <w:pPr>
        <w:ind w:firstLine="708"/>
      </w:pPr>
    </w:p>
    <w:p w:rsidR="000109BF" w:rsidP="000109BF" w:rsidRDefault="000109BF">
      <w:pPr>
        <w:ind w:firstLine="708"/>
        <w:jc w:val="both"/>
      </w:pPr>
      <w:r>
        <w:t xml:space="preserve">Stečajni upravitelj navodi da je preostalo za prodati još jedno vozilo dužnika čiju prodaju očekuje u narednih 10-ak dana. prodaja tog vozila se otegnula radi okolnosti nastalih u vezi epidemije korona virusa. Što se tiče ovršnih postupaka, ističe da su prijedlozi za ovrhu podneseni kod javnih bilježnika, međutim do 2.8.2020. je zbog okolnosti nastalih u vezi epidemije korona virusa odgođeno donošenje rješenja o ovrsi. </w:t>
      </w:r>
    </w:p>
    <w:p w:rsidR="000109BF" w:rsidP="000109BF" w:rsidRDefault="000109BF">
      <w:pPr>
        <w:ind w:firstLine="708"/>
        <w:jc w:val="both"/>
      </w:pPr>
    </w:p>
    <w:p w:rsidR="000109BF" w:rsidP="000109BF" w:rsidRDefault="000109BF">
      <w:pPr>
        <w:ind w:firstLine="708"/>
        <w:jc w:val="both"/>
      </w:pPr>
    </w:p>
    <w:p w:rsidRPr="00D628C8" w:rsidR="000109BF" w:rsidP="000109BF" w:rsidRDefault="000109BF">
      <w:pPr>
        <w:ind w:firstLine="708"/>
        <w:jc w:val="both"/>
      </w:pPr>
      <w:r w:rsidRPr="00D628C8">
        <w:t xml:space="preserve">SUDAC </w:t>
      </w:r>
    </w:p>
    <w:p w:rsidRPr="00D628C8" w:rsidR="000109BF" w:rsidRDefault="000109BF">
      <w:pPr>
        <w:jc w:val="both"/>
      </w:pPr>
    </w:p>
    <w:p w:rsidR="000109BF" w:rsidRDefault="000109BF">
      <w:pPr>
        <w:jc w:val="center"/>
      </w:pPr>
      <w:r w:rsidRPr="00D628C8">
        <w:t>RJEŠAVA</w:t>
      </w:r>
    </w:p>
    <w:p w:rsidR="000109BF" w:rsidRDefault="000109BF"/>
    <w:p w:rsidR="000109BF" w:rsidP="000109BF" w:rsidRDefault="000109BF">
      <w:pPr>
        <w:ind w:firstLine="708"/>
        <w:jc w:val="both"/>
      </w:pPr>
      <w:r>
        <w:t xml:space="preserve">Utvrđuje se da je današnja skupština vjerovnika zaključena. </w:t>
      </w:r>
    </w:p>
    <w:p w:rsidR="00D61972" w:rsidP="00D61972" w:rsidRDefault="00D61972">
      <w:pPr>
        <w:ind w:firstLine="708"/>
        <w:jc w:val="both"/>
      </w:pPr>
    </w:p>
    <w:p w:rsidR="00981BCE" w:rsidP="000109BF" w:rsidRDefault="00981BCE">
      <w:pPr>
        <w:jc w:val="both"/>
      </w:pPr>
    </w:p>
    <w:p w:rsidRPr="00540834" w:rsidR="00A82499" w:rsidP="00A82499" w:rsidRDefault="00A82499">
      <w:pPr>
        <w:jc w:val="center"/>
      </w:pPr>
      <w:r w:rsidRPr="00540834">
        <w:t xml:space="preserve">Dovršeno u </w:t>
      </w:r>
      <w:r w:rsidR="000109BF">
        <w:t>9:07</w:t>
      </w:r>
      <w:r w:rsidRPr="00540834">
        <w:t xml:space="preserve"> sati.</w:t>
      </w:r>
    </w:p>
    <w:p w:rsidR="00A82499" w:rsidP="00A82499" w:rsidRDefault="00A82499">
      <w:pPr>
        <w:jc w:val="both"/>
      </w:pPr>
    </w:p>
    <w:p w:rsidRPr="00540834" w:rsidR="000109BF" w:rsidP="00A82499" w:rsidRDefault="000109BF">
      <w:pPr>
        <w:jc w:val="both"/>
      </w:pPr>
    </w:p>
    <w:p w:rsidRPr="00540834" w:rsidR="00A82499" w:rsidP="00A82499" w:rsidRDefault="00A82499">
      <w:pPr>
        <w:jc w:val="both"/>
      </w:pPr>
      <w:r w:rsidRPr="00540834">
        <w:t>Stečajni upravitelj</w:t>
      </w:r>
      <w:r w:rsidRPr="00540834">
        <w:tab/>
      </w:r>
      <w:r w:rsidRPr="00540834">
        <w:tab/>
        <w:t xml:space="preserve">                   Stečajni sudac</w:t>
      </w:r>
      <w:r w:rsidRPr="00540834">
        <w:tab/>
        <w:t xml:space="preserve">                                       </w:t>
      </w:r>
      <w:r w:rsidRPr="00540834">
        <w:tab/>
      </w:r>
    </w:p>
    <w:p w:rsidRPr="00540834" w:rsidR="00A82499" w:rsidP="00A82499" w:rsidRDefault="00A82499">
      <w:pPr>
        <w:tabs>
          <w:tab w:val="left" w:pos="7200"/>
        </w:tabs>
        <w:jc w:val="both"/>
      </w:pPr>
      <w:r w:rsidRPr="00540834">
        <w:tab/>
        <w:t>VJEROVNICI</w:t>
      </w:r>
    </w:p>
    <w:p w:rsidRPr="00540834" w:rsidR="00A82499" w:rsidP="00A82499" w:rsidRDefault="00A82499">
      <w:pPr>
        <w:tabs>
          <w:tab w:val="left" w:pos="6873"/>
        </w:tabs>
        <w:jc w:val="both"/>
      </w:pPr>
      <w:r w:rsidRPr="00540834">
        <w:t xml:space="preserve">  </w:t>
      </w:r>
      <w:r w:rsidRPr="00540834">
        <w:tab/>
      </w:r>
    </w:p>
    <w:p w:rsidRPr="00540834" w:rsidR="001F6ACF" w:rsidP="00540834" w:rsidRDefault="00A82499">
      <w:pPr>
        <w:jc w:val="both"/>
      </w:pPr>
      <w:r w:rsidRPr="00540834">
        <w:t xml:space="preserve">  </w:t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</w:r>
      <w:r w:rsidRPr="00540834">
        <w:tab/>
        <w:t>Zapisničar</w:t>
      </w:r>
    </w:p>
    <w:sectPr w:rsidRPr="00540834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="00634E44" w:rsidP="00634E44" w:rsidRDefault="00634E4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3A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540834" w:rsidR="00E449CF">
          <w:t xml:space="preserve">       </w:t>
        </w:r>
        <w:r w:rsidRPr="00540834" w:rsidR="001A3B5B">
          <w:t xml:space="preserve">  </w:t>
        </w:r>
        <w:r w:rsidRPr="00540834" w:rsidR="003765E0">
          <w:t xml:space="preserve"> 4 St-</w:t>
        </w:r>
        <w:r w:rsidR="003765E0">
          <w:t>43/2019-51</w:t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D33A7"/>
    <w:rsid w:val="00127D9E"/>
    <w:rsid w:val="00142DF3"/>
    <w:rsid w:val="00143A79"/>
    <w:rsid w:val="00171388"/>
    <w:rsid w:val="001A3B5B"/>
    <w:rsid w:val="001B1E9D"/>
    <w:rsid w:val="001B474B"/>
    <w:rsid w:val="001F6ACF"/>
    <w:rsid w:val="002652E2"/>
    <w:rsid w:val="002867C3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4961F3"/>
    <w:rsid w:val="004E14A1"/>
    <w:rsid w:val="00540834"/>
    <w:rsid w:val="00541DEB"/>
    <w:rsid w:val="005420E6"/>
    <w:rsid w:val="00542E75"/>
    <w:rsid w:val="00545CF6"/>
    <w:rsid w:val="005C7D0A"/>
    <w:rsid w:val="005E03CD"/>
    <w:rsid w:val="00614E8B"/>
    <w:rsid w:val="00634E44"/>
    <w:rsid w:val="006A11F0"/>
    <w:rsid w:val="006A2C27"/>
    <w:rsid w:val="00715266"/>
    <w:rsid w:val="0071783F"/>
    <w:rsid w:val="0076081A"/>
    <w:rsid w:val="007948CB"/>
    <w:rsid w:val="008278FC"/>
    <w:rsid w:val="00835D86"/>
    <w:rsid w:val="0084131B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4179E"/>
    <w:rsid w:val="00A82499"/>
    <w:rsid w:val="00A93CA7"/>
    <w:rsid w:val="00B02645"/>
    <w:rsid w:val="00B02E4F"/>
    <w:rsid w:val="00B65DD0"/>
    <w:rsid w:val="00B71EAC"/>
    <w:rsid w:val="00B85369"/>
    <w:rsid w:val="00BA1E35"/>
    <w:rsid w:val="00C95E72"/>
    <w:rsid w:val="00CB031A"/>
    <w:rsid w:val="00CE02F2"/>
    <w:rsid w:val="00D04A32"/>
    <w:rsid w:val="00D61866"/>
    <w:rsid w:val="00D61972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D33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33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33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33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33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lipnja 2020.</izvorni_sadrzaj>
    <derivirana_varijabla naziv="DomainObject.StvarniPocetakDatum_1">3. lipnja 2020.</derivirana_varijabla>
  </DomainObject.StvarniPocetakDatum>
  <DomainObject.StvarniZavrsetakDatum>
    <izvorni_sadrzaj>3. lipnja 2020.</izvorni_sadrzaj>
    <derivirana_varijabla naziv="DomainObject.StvarniZavrsetakDatum_1">3. lipnja 2020.</derivirana_varijabla>
  </DomainObject.StvarniZavrsetakDatum>
  <DomainObject.PlaniraniZavrsetakDatum>
    <izvorni_sadrzaj>3. lipnja 2020.</izvorni_sadrzaj>
    <derivirana_varijabla naziv="DomainObject.PlaniraniZavrsetakDatum_1">3. lipnja 2020.</derivirana_varijabla>
  </DomainObject.PlaniraniZavrsetakDatum>
  <DomainObject.PlaniraniPocetakDatum>
    <izvorni_sadrzaj>3. lipnja 2020.</izvorni_sadrzaj>
    <derivirana_varijabla naziv="DomainObject.PlaniraniPocetakDatum_1">3.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2020.</izvorni_sadrzaj>
    <derivirana_varijabla naziv="DomainObject.Zapisnik.DatumKreiranja_1">3.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St-43/2019-51</izvorni_sadrzaj>
    <derivirana_varijabla naziv="DomainObject.Zapisnik.Oznaka_1">St-43/2019-51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14.1.2020. SPISU PRILEŽE 3 
REGISTRATORA PRIJAVE TRAŽBINA</izvorni_sadrzaj>
    <derivirana_varijabla naziv="DomainObject.Predmet.Opis_1">OD 14.1.2020. SPISU PRILEŽE 3 
REGISTRATORA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MAUROS HOBOTNICA d.o.o. GALIŽANA zastupanog po punomoćniku Vedrana Lazić; ZOU Goran Veljović i dr.; Alan Alagić; Marijana Bilić</izvorni_sadrzaj>
    <derivirana_varijabla naziv="DomainObject.Predmet.ProtustrankaFormated_1">  MAUROS HOBOTNICA d.o.o. GALIŽANA zastupanog po punomoćniku Vedrana Lazić; ZOU Goran Veljović i dr.; Alan Alagić; Marijana Bilić</derivirana_varijabla>
  </DomainObject.Predmet.ProtustrankaFormated>
  <DomainObject.Predmet.ProtustrankaFormatedOIB>
    <izvorni_sadrzaj>  MAUROS HOBOTNICA d.o.o. GALIŽANA, OIB 65582346071 zastupanog po punomoćniku Vedrana Lazić; ZOU Goran Veljović i dr.; Alan Alagić; Marijana Bilić</izvorni_sadrzaj>
    <derivirana_varijabla naziv="DomainObject.Predmet.ProtustrankaFormatedOIB_1">  MAUROS HOBOTNICA d.o.o. GALIŽANA, OIB 65582346071 zastupanog po punomoćniku Vedrana Lazić; ZOU Goran Veljović i dr.; Alan Alagić; Marijana Bilić</derivirana_varijabla>
  </DomainObject.Predmet.ProtustrankaFormatedOIB>
  <DomainObject.Predmet.ProtustrankaFormatedWithAdress>
    <izvorni_sadrzaj> MAUROS HOBOTNICA d.o.o. GALIŽANA, Poduzetnička zona 10, 52100 Galižana zastupanog po punomoćniku Vedrana Lazić; ZOU Goran Veljović i dr.; Alan Alagić; Marijana Bilić</izvorni_sadrzaj>
    <derivirana_varijabla naziv="DomainObject.Predmet.ProtustrankaFormatedWithAdress_1"> MAUROS HOBOTNICA d.o.o. GALIŽANA, Poduzetnička zona 10, 52100 Galižana zastupanog po punomoćniku Vedrana Lazić; ZOU Goran Veljović i dr.; Alan Alagić; Marijana Bilić</derivirana_varijabla>
  </DomainObject.Predmet.ProtustrankaFormatedWithAdress>
  <DomainObject.Predmet.ProtustrankaFormatedWithAdressOIB>
    <izvorni_sadrzaj> MAUROS HOBOTNICA d.o.o. GALIŽANA, OIB 65582346071, Poduzetnička zona 10, 52100 Galižana zastupanog po punomoćniku Vedrana Lazić; ZOU Goran Veljović i dr.; Alan Alagić; Marijana Bilić</izvorni_sadrzaj>
    <derivirana_varijabla naziv="DomainObject.Predmet.ProtustrankaFormatedWithAdressOIB_1"> MAUROS HOBOTNICA d.o.o. GALIŽANA, OIB 65582346071, Poduzetnička zona 10, 52100 Galižana zastupanog po punomoćniku Vedrana Lazić; ZOU Goran Veljović i dr.; Alan Alagić; Marijana Bilić</derivirana_varijabla>
  </DomainObject.Predmet.ProtustrankaFormatedWithAdressOIB>
  <DomainObject.Predmet.ProtustrankaWithAdress>
    <izvorni_sadrzaj>MAUROS HOBOTNICA d.o.o. GALIŽANA Poduzetnička zona 10, 52100 Galižana</izvorni_sadrzaj>
    <derivirana_varijabla naziv="DomainObject.Predmet.ProtustrankaWithAdress_1">MAUROS HOBOTNICA d.o.o. GALIŽANA Poduzetnička zona 10, 52100 Galižana</derivirana_varijabla>
  </DomainObject.Predmet.ProtustrankaWithAdress>
  <DomainObject.Predmet.ProtustrankaWithAdressOIB>
    <izvorni_sadrzaj>MAUROS HOBOTNICA d.o.o. GALIŽANA, OIB 65582346071, Poduzetnička zona 10, 52100 Galižana</izvorni_sadrzaj>
    <derivirana_varijabla naziv="DomainObject.Predmet.ProtustrankaWithAdressOIB_1">MAUROS HOBOTNICA d.o.o. GALIŽANA, OIB 65582346071, Poduzetnička zona 10, 52100 Galižana</derivirana_varijabla>
  </DomainObject.Predmet.ProtustrankaWithAdressOIB>
  <DomainObject.Predmet.ProtustrankaNazivFormated>
    <izvorni_sadrzaj>MAUROS HOBOTNICA d.o.o. GALIŽANA</izvorni_sadrzaj>
    <derivirana_varijabla naziv="DomainObject.Predmet.ProtustrankaNazivFormated_1">MAUROS HOBOTNICA d.o.o. GALIŽANA</derivirana_varijabla>
  </DomainObject.Predmet.ProtustrankaNazivFormated>
  <DomainObject.Predmet.ProtustrankaNazivFormatedOIB>
    <izvorni_sadrzaj>MAUROS HOBOTNICA d.o.o. GALIŽANA, OIB 65582346071</izvorni_sadrzaj>
    <derivirana_varijabla naziv="DomainObject.Predmet.ProtustrankaNazivFormatedOIB_1">MAUROS HOBOTNICA d.o.o. GALIŽANA, OIB 65582346071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2478736.02</izvorni_sadrzaj>
    <derivirana_varijabla naziv="DomainObject.Predmet.TrenutnaVrijednost_1">2478736.02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MAUROS HOBOTNICA d.o.o. GALIŽANA zastupanog po punomoćniku Vedrana Lazić; ZOU Goran Veljović i dr.; Alan Alagić; Marijana Bilić</item>
    </izvorni_sadrzaj>
    <derivirana_varijabla naziv="DomainObject.Predmet.ProtuStrankaListFormated_1">
      <item>MAUROS HOBOTNICA d.o.o. GALIŽANA zastupanog po punomoćniku Vedrana Lazić; ZOU Goran Veljović i dr.; Alan Alagić; Marijana Bilić</item>
    </derivirana_varijabla>
  </DomainObject.Predmet.ProtuStrankaListFormated>
  <DomainObject.Predmet.ProtuStrankaListFormatedOIB>
    <izvorni_sadrzaj>
      <item>MAUROS HOBOTNICA d.o.o. GALIŽANA, OIB 65582346071 zastupanog po punomoćniku Vedrana Lazić; ZOU Goran Veljović i dr.; Alan Alagić; Marijana Bilić</item>
    </izvorni_sadrzaj>
    <derivirana_varijabla naziv="DomainObject.Predmet.ProtuStrankaListFormatedOIB_1">
      <item>MAUROS HOBOTNICA d.o.o. GALIŽANA, OIB 65582346071 zastupanog po punomoćniku Vedrana Lazić; ZOU Goran Veljović i dr.; Alan Alagić; Marijana Bilić</item>
    </derivirana_varijabla>
  </DomainObject.Predmet.ProtuStrankaListFormatedOIB>
  <DomainObject.Predmet.ProtuStrankaListFormatedWithAdress>
    <izvorni_sadrzaj>
      <item>MAUROS HOBOTNICA d.o.o. GALIŽANA, Poduzetnička zona 10, 52100 Galižana zastupanog po punomoćniku Vedrana Lazić; ZOU Goran Veljović i dr.; Alan Alagić; Marijana Bilić</item>
    </izvorni_sadrzaj>
    <derivirana_varijabla naziv="DomainObject.Predmet.ProtuStrankaListFormatedWithAdress_1">
      <item>MAUROS HOBOTNICA d.o.o. GALIŽANA, Poduzetnička zona 10, 52100 Galižana zastupanog po punomoćniku Vedrana Lazić; ZOU Goran Veljović i dr.; Alan Alagić; Marijana Bilić</item>
    </derivirana_varijabla>
  </DomainObject.Predmet.ProtuStrankaListFormatedWithAdress>
  <DomainObject.Predmet.ProtuStrankaListFormatedWithAdressOIB>
    <izvorni_sadrzaj>
      <item>MAUROS HOBOTNICA d.o.o. GALIŽANA, OIB 65582346071, Poduzetnička zona 10, 52100 Galižana zastupanog po punomoćniku Vedrana Lazić; ZOU Goran Veljović i dr.; Alan Alagić; Marijana Bilić</item>
    </izvorni_sadrzaj>
    <derivirana_varijabla naziv="DomainObject.Predmet.ProtuStrankaListFormatedWithAdressOIB_1">
      <item>MAUROS HOBOTNICA d.o.o. GALIŽANA, OIB 65582346071, Poduzetnička zona 10, 52100 Galižana zastupanog po punomoćniku Vedrana Lazić; ZOU Goran Veljović i dr.; Alan Alagić; Marijana Bilić</item>
    </derivirana_varijabla>
  </DomainObject.Predmet.ProtuStrankaListFormatedWithAdressOIB>
  <DomainObject.Predmet.ProtuStrankaListNazivFormated>
    <izvorni_sadrzaj>
      <item>MAUROS HOBOTNICA d.o.o. GALIŽANA</item>
    </izvorni_sadrzaj>
    <derivirana_varijabla naziv="DomainObject.Predmet.ProtuStrankaListNazivFormated_1">
      <item>MAUROS HOBOTNICA d.o.o. GALIŽANA</item>
    </derivirana_varijabla>
  </DomainObject.Predmet.ProtuStrankaListNazivFormated>
  <DomainObject.Predmet.ProtuStrankaListNazivFormatedOIB>
    <izvorni_sadrzaj>
      <item>MAUROS HOBOTNICA d.o.o. GALIŽANA, OIB 65582346071</item>
    </izvorni_sadrzaj>
    <derivirana_varijabla naziv="DomainObject.Predmet.ProtuStrankaListNazivFormatedOIB_1">
      <item>MAUROS HOBOTNICA d.o.o. GALIŽANA, OIB 65582346071</item>
    </derivirana_varijabla>
  </DomainObject.Predmet.ProtuStrankaListNazivFormatedOIB>
  <DomainObject.Predmet.OstaliListFormated>
    <izvorni_sadrzaj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izvorni_sadrzaj>
    <derivirana_varijabla naziv="DomainObject.Predmet.OstaliListFormated_1">
      <item>Vedrana Lazić punomoćnica sudionika u postupku MAUROS HOBOTNICA d.o.o. GALIŽANA</item>
      <item>ZOU Goran Veljović i dr. punomoćnik sudionika u postupku MAUROS HOBOTNICA d.o.o. GALIŽANA</item>
      <item>Alan Alagić punomoćnik sudionika u postupku MAUROS HOBOTNICA d.o.o. GALIŽANA</item>
      <item>Marijana Bilić punomoćnik sudionika u postupku MAUROS HOBOTNICA d.o.o. GALIŽANA</item>
    </derivirana_varijabla>
  </DomainObject.Predmet.OstaliListFormated>
  <DomainObject.Predmet.OstaliListFormatedOIB>
    <izvorni_sadrzaj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izvorni_sadrzaj>
    <derivirana_varijabla naziv="DomainObject.Predmet.OstaliListFormatedOIB_1">
      <item>Vedrana Lazić, OIB 71112200587 punomoćnica sudionika u postupku MAUROS HOBOTNICA d.o.o. GALIŽANA</item>
      <item>ZOU Goran Veljović i dr. punomoćnik sudionika u postupku MAUROS HOBOTNICA d.o.o. GALIŽANA</item>
      <item>Alan Alagić, OIB 45378273618 punomoćnik sudionika u postupku MAUROS HOBOTNICA d.o.o. GALIŽANA</item>
      <item>Marijana Bilić, OIB 06739804338 punomoćnik sudionika u postupku MAUROS HOBOTNICA d.o.o. GALIŽANA</item>
    </derivirana_varijabla>
  </DomainObject.Predmet.OstaliListFormatedOIB>
  <DomainObject.Predmet.OstaliListFormatedWithAdress>
    <izvorni_sadrzaj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izvorni_sadrzaj>
    <derivirana_varijabla naziv="DomainObject.Predmet.OstaliListFormatedWithAdress_1">
      <item>Vedrana Lazić, Pineta I Ogr. 5, 52100 Valbandon punomoćnica sudionika u postupku MAUROS HOBOTNICA d.o.o. GALIŽANA</item>
      <item>ZOU Goran Veljović i dr., Dobrilina 9, 52100 Pula punomoćnik sudionika u postupku MAUROS HOBOTNICA d.o.o. GALIŽANA</item>
      <item>Alan Alagić, Dobrilina 9, 52100 Pula punomoćnik sudionika u postupku MAUROS HOBOTNICA d.o.o. GALIŽANA</item>
      <item>Marijana Bilić, Radićeva 47, 52100 Pula punomoćnik sudionika u postupku MAUROS HOBOTNICA d.o.o. GALIŽANA</item>
    </derivirana_varijabla>
  </DomainObject.Predmet.OstaliListFormatedWithAdress>
  <DomainObject.Predmet.OstaliListFormatedWithAdressOIB>
    <izvorni_sadrzaj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izvorni_sadrzaj>
    <derivirana_varijabla naziv="DomainObject.Predmet.OstaliListFormatedWithAdressOIB_1">
      <item>Vedrana Lazić, OIB 71112200587, Pineta I Ogr. 5, 52100 Valbandon punomoćnica sudionika u postupku MAUROS HOBOTNICA d.o.o. GALIŽANA</item>
      <item>ZOU Goran Veljović i dr., Dobrilina 9, 52100 Pula punomoćnik sudionika u postupku MAUROS HOBOTNICA d.o.o. GALIŽANA</item>
      <item>Alan Alagić, OIB 45378273618, Dobrilina 9, 52100 Pula punomoćnik sudionika u postupku MAUROS HOBOTNICA d.o.o. GALIŽANA</item>
      <item>Marijana Bilić, OIB 06739804338, Radićeva 47, 52100 Pula punomoćnik sudionika u postupku MAUROS HOBOTNICA d.o.o. GALIŽANA</item>
    </derivirana_varijabla>
  </DomainObject.Predmet.OstaliListFormatedWithAdressOIB>
  <DomainObject.Predmet.OstaliListNazivFormated>
    <izvorni_sadrzaj>
      <item>Vedrana Lazić</item>
      <item>ZOU Goran Veljović i dr.</item>
      <item>Alan Alagić</item>
      <item>Marijana Bilić</item>
    </izvorni_sadrzaj>
    <derivirana_varijabla naziv="DomainObject.Predmet.OstaliListNazivFormated_1">
      <item>Vedrana Lazić</item>
      <item>ZOU Goran Veljović i dr.</item>
      <item>Alan Alagić</item>
      <item>Marijana Bilić</item>
    </derivirana_varijabla>
  </DomainObject.Predmet.OstaliListNazivFormated>
  <DomainObject.Predmet.OstaliListNazivFormatedOIB>
    <izvorni_sadrzaj>
      <item>Vedrana Lazić, OIB 71112200587</item>
      <item>ZOU Goran Veljović i dr.</item>
      <item>Alan Alagić, OIB 45378273618</item>
      <item>Marijana Bilić, OIB 06739804338</item>
    </izvorni_sadrzaj>
    <derivirana_varijabla naziv="DomainObject.Predmet.OstaliListNazivFormatedOIB_1">
      <item>Vedrana Lazić, OIB 71112200587</item>
      <item>ZOU Goran Veljović i dr.</item>
      <item>Alan Alagić, OIB 45378273618</item>
      <item>Marijana Bilić, OIB 06739804338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2020.</izvorni_sadrzaj>
    <derivirana_varijabla naziv="DomainObject.Datum_1">3. lipnja 2020.</derivirana_varijabla>
  </DomainObject.Datum>
  <DomainObject.PoslovniBrojDokumenta>
    <izvorni_sadrzaj>St-43/2019-51</izvorni_sadrzaj>
    <derivirana_varijabla naziv="DomainObject.PoslovniBrojDokumenta_1">St-43/2019-51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MAUROS HOBOTNICA d.o.o. GALIŽANA</izvorni_sadrzaj>
    <derivirana_varijabla naziv="DomainObject.Predmet.ProtustrankaIDrugi_1">MAUROS HOBOTNICA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MAUROS HOBOTNICA d.o.o. GALIŽANA, OIB 65582346071, Poduzetnička zona 10, 52100 Galižana</izvorni_sadrzaj>
    <derivirana_varijabla naziv="DomainObject.Predmet.ProtustrankaIDrugiAdressOIB_1">MAUROS HOBOTNICA d.o.o. GALIŽANA, OIB 65582346071, Poduzetnička zona 10,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izvorni_sadrzaj>
    <derivirana_varijabla naziv="DomainObject.Predmet.SudioniciListNaziv_1">
      <item>FINANCIJSKA AGENCIJA, RC RIJEKA, PODRUŽNICA PULA, PULA</item>
      <item>MAUROS HOBOTNICA d.o.o. GALIŽANA</item>
      <item>Vedrana Lazić</item>
      <item>ZOU Goran Veljović i dr.</item>
      <item>Alan Alagić</item>
      <item>Marijana Bilić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izvorni_sadrzaj>
    <derivirana_varijabla naziv="DomainObject.Predmet.SudioniciListAdressOIB_1"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  <item>ZOU Goran Veljović i dr., Dobrilina 9,52100 Pula</item>
      <item>Alan Alagić, OIB 45378273618, Dobrilina 9,52100 Pula</item>
      <item>Marijana Bilić, OIB 06739804338, Radićeva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65582346071</item>
      <item>, OIB 71112200587</item>
      <item>, OIB null</item>
      <item>, OIB 45378273618</item>
      <item>, OIB 06739804338</item>
    </izvorni_sadrzaj>
    <derivirana_varijabla naziv="DomainObject.Predmet.SudioniciListNazivOIB_1">
      <item>, OIB 85821130368</item>
      <item>, OIB 65582346071</item>
      <item>, OIB 71112200587</item>
      <item>, OIB null</item>
      <item>, OIB 45378273618</item>
      <item>, OIB 06739804338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2019.</izvorni_sadrzaj>
    <derivirana_varijabla naziv="DomainObject.Predmet.DatumPocetkaProcesa_1">30.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7AC2A-E45C-496E-8403-5C325C9387D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299</properties:Words>
  <properties:Characters>1766</properties:Characters>
  <properties:Lines>79</properties:Lines>
  <properties:Paragraphs>34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2020-06-03T06:25:00Z</dcterms:created>
  <dc:creator>Sanja Lakošeljac</dc:creator>
  <cp:lastModifiedBy>Sanja Prodan</cp:lastModifiedBy>
  <dcterms:modified xmlns:xsi="http://www.w3.org/2001/XMLSchema-instance" xsi:type="dcterms:W3CDTF">2020-06-03T07:16:00Z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St-43/2019-51 / Zapisnik - Skupština vjerovnika (St-43-2019-51 mauros hobotnica 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